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65" w:rsidRPr="006C7FEB" w:rsidRDefault="00FD0B65" w:rsidP="00B31F45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FD0B65" w:rsidRPr="006C7FEB" w:rsidRDefault="00FD0B65" w:rsidP="00B31F4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FD0B65" w:rsidRPr="006C7FEB" w:rsidRDefault="00FD0B65" w:rsidP="00B31F4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FD0B65" w:rsidRPr="006C7FEB" w:rsidRDefault="00FD0B65" w:rsidP="00B31F4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0E7E24" w:rsidRDefault="000E7E24">
      <w:pPr>
        <w:pStyle w:val="ConsPlusNormal"/>
        <w:ind w:firstLine="540"/>
        <w:jc w:val="both"/>
      </w:pPr>
    </w:p>
    <w:p w:rsidR="000E7E24" w:rsidRPr="00FD0B65" w:rsidRDefault="000E7E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FD0B6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E7E24" w:rsidRPr="00FD0B65" w:rsidRDefault="000E7E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B65">
        <w:rPr>
          <w:rFonts w:ascii="Times New Roman" w:hAnsi="Times New Roman" w:cs="Times New Roman"/>
          <w:b/>
          <w:bCs/>
          <w:sz w:val="28"/>
          <w:szCs w:val="28"/>
        </w:rPr>
        <w:t>О САЖИНСКОЙ СЕЛЬСКОЙ АДМИНИСТРАЦИИ</w:t>
      </w:r>
    </w:p>
    <w:p w:rsidR="000E7E24" w:rsidRPr="00FD0B65" w:rsidRDefault="000E7E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B65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 w:rsidR="00FD0B65" w:rsidRPr="00FD0B65">
        <w:rPr>
          <w:rFonts w:ascii="Times New Roman" w:hAnsi="Times New Roman" w:cs="Times New Roman"/>
          <w:b/>
          <w:bCs/>
          <w:sz w:val="28"/>
          <w:szCs w:val="28"/>
        </w:rPr>
        <w:t xml:space="preserve">И АРТИНСКОГО МУНИЦИПАЛЬНОГО ОКРУГА </w:t>
      </w:r>
    </w:p>
    <w:p w:rsidR="000E7E24" w:rsidRPr="00FD0B65" w:rsidRDefault="000E7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E24" w:rsidRPr="00FD0B65" w:rsidRDefault="00FD0B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>1</w:t>
      </w:r>
      <w:r w:rsidR="000E7E24" w:rsidRPr="00FD0B6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E7E24" w:rsidRPr="00FD0B65" w:rsidRDefault="000E7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E24" w:rsidRPr="00FD0B65" w:rsidRDefault="000E7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 xml:space="preserve">1.1. Сажинская сельская администрация Администрации </w:t>
      </w:r>
      <w:r w:rsidR="00B31F45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в соответствии </w:t>
      </w:r>
      <w:r w:rsidR="00B31F45" w:rsidRPr="0024410A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7">
        <w:r w:rsidR="00B31F45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B31F45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FD0B65">
        <w:rPr>
          <w:rFonts w:ascii="Times New Roman" w:hAnsi="Times New Roman" w:cs="Times New Roman"/>
          <w:sz w:val="28"/>
          <w:szCs w:val="28"/>
        </w:rPr>
        <w:t>.</w:t>
      </w:r>
    </w:p>
    <w:p w:rsidR="000E7E24" w:rsidRPr="00FD0B65" w:rsidRDefault="000E7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>1.2. В своей деятельн</w:t>
      </w:r>
      <w:r w:rsidR="00B31F45">
        <w:rPr>
          <w:rFonts w:ascii="Times New Roman" w:hAnsi="Times New Roman" w:cs="Times New Roman"/>
          <w:sz w:val="28"/>
          <w:szCs w:val="28"/>
        </w:rPr>
        <w:t>ости а</w:t>
      </w:r>
      <w:r w:rsidRPr="00FD0B65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FD0B6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D0B65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FD0B6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D0B6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FD0B6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D0B65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5207D">
        <w:rPr>
          <w:rFonts w:ascii="Times New Roman" w:hAnsi="Times New Roman" w:cs="Times New Roman"/>
          <w:sz w:val="28"/>
          <w:szCs w:val="28"/>
        </w:rPr>
        <w:t>г.</w:t>
      </w:r>
      <w:r w:rsidRPr="00FD0B65">
        <w:rPr>
          <w:rFonts w:ascii="Times New Roman" w:hAnsi="Times New Roman" w:cs="Times New Roman"/>
          <w:sz w:val="28"/>
          <w:szCs w:val="28"/>
        </w:rPr>
        <w:t xml:space="preserve"> </w:t>
      </w:r>
      <w:r w:rsidR="00946993">
        <w:rPr>
          <w:rFonts w:ascii="Times New Roman" w:hAnsi="Times New Roman" w:cs="Times New Roman"/>
          <w:sz w:val="28"/>
          <w:szCs w:val="28"/>
        </w:rPr>
        <w:t>№</w:t>
      </w:r>
      <w:r w:rsidRPr="00FD0B6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46993">
        <w:rPr>
          <w:rFonts w:ascii="Times New Roman" w:hAnsi="Times New Roman" w:cs="Times New Roman"/>
          <w:sz w:val="28"/>
          <w:szCs w:val="28"/>
        </w:rPr>
        <w:t>«</w:t>
      </w:r>
      <w:r w:rsidRPr="00FD0B6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6993">
        <w:rPr>
          <w:rFonts w:ascii="Times New Roman" w:hAnsi="Times New Roman" w:cs="Times New Roman"/>
          <w:sz w:val="28"/>
          <w:szCs w:val="28"/>
        </w:rPr>
        <w:t>»</w:t>
      </w:r>
      <w:r w:rsidRPr="00FD0B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D0B6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FD0B65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FD0B65" w:rsidRPr="00FD0B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B65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FD0B65" w:rsidRPr="00FD0B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B65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0E7E24" w:rsidRPr="00FD0B65" w:rsidRDefault="000E7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FD0B6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D0B65">
        <w:rPr>
          <w:rFonts w:ascii="Times New Roman" w:hAnsi="Times New Roman" w:cs="Times New Roman"/>
          <w:sz w:val="28"/>
          <w:szCs w:val="28"/>
        </w:rPr>
        <w:t xml:space="preserve"> </w:t>
      </w:r>
      <w:r w:rsidR="00FD0B65">
        <w:rPr>
          <w:rFonts w:ascii="Times New Roman" w:hAnsi="Times New Roman" w:cs="Times New Roman"/>
          <w:sz w:val="28"/>
          <w:szCs w:val="28"/>
        </w:rPr>
        <w:br/>
      </w:r>
      <w:r w:rsidRPr="00FD0B65">
        <w:rPr>
          <w:rFonts w:ascii="Times New Roman" w:hAnsi="Times New Roman" w:cs="Times New Roman"/>
          <w:sz w:val="28"/>
          <w:szCs w:val="28"/>
        </w:rPr>
        <w:t>от 06.10.2003</w:t>
      </w:r>
      <w:r w:rsidR="0035207D">
        <w:rPr>
          <w:rFonts w:ascii="Times New Roman" w:hAnsi="Times New Roman" w:cs="Times New Roman"/>
          <w:sz w:val="28"/>
          <w:szCs w:val="28"/>
        </w:rPr>
        <w:t>г.</w:t>
      </w:r>
      <w:r w:rsidRPr="00FD0B65">
        <w:rPr>
          <w:rFonts w:ascii="Times New Roman" w:hAnsi="Times New Roman" w:cs="Times New Roman"/>
          <w:sz w:val="28"/>
          <w:szCs w:val="28"/>
        </w:rPr>
        <w:t xml:space="preserve"> </w:t>
      </w:r>
      <w:r w:rsidR="00946993">
        <w:rPr>
          <w:rFonts w:ascii="Times New Roman" w:hAnsi="Times New Roman" w:cs="Times New Roman"/>
          <w:sz w:val="28"/>
          <w:szCs w:val="28"/>
        </w:rPr>
        <w:t>№</w:t>
      </w:r>
      <w:r w:rsidRPr="00FD0B6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46993">
        <w:rPr>
          <w:rFonts w:ascii="Times New Roman" w:hAnsi="Times New Roman" w:cs="Times New Roman"/>
          <w:sz w:val="28"/>
          <w:szCs w:val="28"/>
        </w:rPr>
        <w:t>«</w:t>
      </w:r>
      <w:r w:rsidRPr="00FD0B6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6993">
        <w:rPr>
          <w:rFonts w:ascii="Times New Roman" w:hAnsi="Times New Roman" w:cs="Times New Roman"/>
          <w:sz w:val="28"/>
          <w:szCs w:val="28"/>
        </w:rPr>
        <w:t>»</w:t>
      </w:r>
      <w:r w:rsidRPr="00FD0B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FD0B6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FD0B65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FD0B65" w:rsidRPr="00FD0B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B65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FD0B65">
        <w:rPr>
          <w:rFonts w:ascii="Times New Roman" w:hAnsi="Times New Roman" w:cs="Times New Roman"/>
          <w:sz w:val="28"/>
          <w:szCs w:val="28"/>
        </w:rPr>
        <w:br/>
      </w:r>
      <w:r w:rsidRPr="00FD0B65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0E7E24" w:rsidRPr="00FD0B65" w:rsidRDefault="000E7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FD0B65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946993">
        <w:rPr>
          <w:rFonts w:ascii="Times New Roman" w:hAnsi="Times New Roman" w:cs="Times New Roman"/>
          <w:sz w:val="28"/>
          <w:szCs w:val="28"/>
        </w:rPr>
        <w:br/>
      </w:r>
      <w:r w:rsidRPr="00FD0B65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FD0B65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FD0B6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D0B65">
        <w:rPr>
          <w:rFonts w:ascii="Times New Roman" w:hAnsi="Times New Roman" w:cs="Times New Roman"/>
          <w:sz w:val="28"/>
          <w:szCs w:val="28"/>
        </w:rPr>
        <w:t>.</w:t>
      </w:r>
    </w:p>
    <w:p w:rsidR="000E7E24" w:rsidRPr="00FD0B65" w:rsidRDefault="000E7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B31F45">
        <w:rPr>
          <w:rFonts w:ascii="Times New Roman" w:hAnsi="Times New Roman" w:cs="Times New Roman"/>
          <w:sz w:val="28"/>
          <w:szCs w:val="28"/>
        </w:rPr>
        <w:t>а</w:t>
      </w:r>
      <w:r w:rsidRPr="00FD0B65">
        <w:rPr>
          <w:rFonts w:ascii="Times New Roman" w:hAnsi="Times New Roman" w:cs="Times New Roman"/>
          <w:sz w:val="28"/>
          <w:szCs w:val="28"/>
        </w:rPr>
        <w:t xml:space="preserve">дминистрации - Сажинская сельская администрация Администрации Артинского </w:t>
      </w:r>
      <w:r w:rsidR="00FD0B65" w:rsidRPr="00FD0B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B6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E7E24" w:rsidRPr="00FD0B65" w:rsidRDefault="000E7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B31F45">
        <w:rPr>
          <w:rFonts w:ascii="Times New Roman" w:hAnsi="Times New Roman" w:cs="Times New Roman"/>
          <w:sz w:val="28"/>
          <w:szCs w:val="28"/>
        </w:rPr>
        <w:t>а</w:t>
      </w:r>
      <w:r w:rsidRPr="00FD0B65">
        <w:rPr>
          <w:rFonts w:ascii="Times New Roman" w:hAnsi="Times New Roman" w:cs="Times New Roman"/>
          <w:sz w:val="28"/>
          <w:szCs w:val="28"/>
        </w:rPr>
        <w:t xml:space="preserve">дминистрации - Сажинская сельская </w:t>
      </w:r>
      <w:r w:rsidRPr="00FD0B65">
        <w:rPr>
          <w:rFonts w:ascii="Times New Roman" w:hAnsi="Times New Roman" w:cs="Times New Roman"/>
          <w:sz w:val="28"/>
          <w:szCs w:val="28"/>
        </w:rPr>
        <w:lastRenderedPageBreak/>
        <w:t>администрация.</w:t>
      </w:r>
    </w:p>
    <w:p w:rsidR="000E7E24" w:rsidRPr="00FD0B65" w:rsidRDefault="000E7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B31F45">
        <w:rPr>
          <w:rFonts w:ascii="Times New Roman" w:hAnsi="Times New Roman" w:cs="Times New Roman"/>
          <w:sz w:val="28"/>
          <w:szCs w:val="28"/>
        </w:rPr>
        <w:t>а</w:t>
      </w:r>
      <w:r w:rsidRPr="00FD0B65">
        <w:rPr>
          <w:rFonts w:ascii="Times New Roman" w:hAnsi="Times New Roman" w:cs="Times New Roman"/>
          <w:sz w:val="28"/>
          <w:szCs w:val="28"/>
        </w:rPr>
        <w:t>дминистрации: 623361, Россия, Свердловская область, Артинский район, село Сажино, улица Советская, 16.</w:t>
      </w:r>
    </w:p>
    <w:p w:rsidR="000E7E24" w:rsidRPr="00FD0B65" w:rsidRDefault="000E7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B31F45">
        <w:rPr>
          <w:rFonts w:ascii="Times New Roman" w:hAnsi="Times New Roman" w:cs="Times New Roman"/>
          <w:sz w:val="28"/>
          <w:szCs w:val="28"/>
        </w:rPr>
        <w:t>а</w:t>
      </w:r>
      <w:r w:rsidRPr="00FD0B65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0E7E24" w:rsidRPr="00FD0B65" w:rsidRDefault="000E7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0E7E24" w:rsidRPr="00FD0B65" w:rsidRDefault="000E7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B31F45">
        <w:rPr>
          <w:rFonts w:ascii="Times New Roman" w:hAnsi="Times New Roman" w:cs="Times New Roman"/>
          <w:sz w:val="28"/>
          <w:szCs w:val="28"/>
        </w:rPr>
        <w:t>а</w:t>
      </w:r>
      <w:r w:rsidRPr="00FD0B65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0E7E24" w:rsidRPr="00FD0B65" w:rsidRDefault="000E7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E24" w:rsidRPr="00FD0B65" w:rsidRDefault="000E7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0E7E24" w:rsidRPr="00FD0B65" w:rsidRDefault="000E7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E24" w:rsidRPr="00FD0B65" w:rsidRDefault="000E7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65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B31F45">
        <w:rPr>
          <w:rFonts w:ascii="Times New Roman" w:hAnsi="Times New Roman" w:cs="Times New Roman"/>
          <w:sz w:val="28"/>
          <w:szCs w:val="28"/>
        </w:rPr>
        <w:t>а</w:t>
      </w:r>
      <w:r w:rsidRPr="00FD0B65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FD0B65">
        <w:rPr>
          <w:rFonts w:ascii="Times New Roman" w:hAnsi="Times New Roman" w:cs="Times New Roman"/>
          <w:sz w:val="28"/>
          <w:szCs w:val="28"/>
        </w:rPr>
        <w:br/>
      </w:r>
      <w:r w:rsidRPr="00FD0B6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FD0B6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FD0B65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FD0B65" w:rsidRPr="00FD0B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B65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946993">
        <w:rPr>
          <w:rFonts w:ascii="Times New Roman" w:hAnsi="Times New Roman" w:cs="Times New Roman"/>
          <w:sz w:val="28"/>
          <w:szCs w:val="28"/>
        </w:rPr>
        <w:br/>
      </w:r>
      <w:r w:rsidRPr="00FD0B65">
        <w:rPr>
          <w:rFonts w:ascii="Times New Roman" w:hAnsi="Times New Roman" w:cs="Times New Roman"/>
          <w:sz w:val="28"/>
          <w:szCs w:val="28"/>
        </w:rPr>
        <w:t>на подведомственной территории.</w:t>
      </w:r>
      <w:r w:rsidR="00B31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F45">
        <w:rPr>
          <w:rFonts w:ascii="Times New Roman" w:hAnsi="Times New Roman" w:cs="Times New Roman"/>
          <w:sz w:val="28"/>
          <w:szCs w:val="28"/>
        </w:rPr>
        <w:t>В подведомственную территорию а</w:t>
      </w:r>
      <w:r w:rsidRPr="00FD0B65">
        <w:rPr>
          <w:rFonts w:ascii="Times New Roman" w:hAnsi="Times New Roman" w:cs="Times New Roman"/>
          <w:sz w:val="28"/>
          <w:szCs w:val="28"/>
        </w:rPr>
        <w:t xml:space="preserve">дминистрации входят с. Сажино, д. Соколята, д. Конево, д. Попово, </w:t>
      </w:r>
      <w:r w:rsidR="00FD0B65">
        <w:rPr>
          <w:rFonts w:ascii="Times New Roman" w:hAnsi="Times New Roman" w:cs="Times New Roman"/>
          <w:sz w:val="28"/>
          <w:szCs w:val="28"/>
        </w:rPr>
        <w:br/>
      </w:r>
      <w:r w:rsidRPr="00FD0B6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D0B65">
        <w:rPr>
          <w:rFonts w:ascii="Times New Roman" w:hAnsi="Times New Roman" w:cs="Times New Roman"/>
          <w:sz w:val="28"/>
          <w:szCs w:val="28"/>
        </w:rPr>
        <w:t>Турышовка</w:t>
      </w:r>
      <w:proofErr w:type="spellEnd"/>
      <w:r w:rsidRPr="00FD0B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B31F45" w:rsidRPr="0024410A" w:rsidRDefault="00B31F45" w:rsidP="00B31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F45" w:rsidRPr="0024410A" w:rsidRDefault="00B31F45" w:rsidP="00B31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24410A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24410A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>);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24410A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24410A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24410A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24410A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Pr="0024410A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4410A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4410A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4410A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24410A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24410A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B31F45" w:rsidRPr="0024410A" w:rsidRDefault="00B31F45" w:rsidP="00B31F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24410A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работникам администрации;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F45" w:rsidRPr="0024410A" w:rsidRDefault="00B31F45" w:rsidP="00B31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B31F45" w:rsidRPr="0024410A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B31F45" w:rsidRPr="005432F6" w:rsidRDefault="00B31F45" w:rsidP="00B31F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</w:t>
      </w:r>
      <w:r w:rsidRPr="00543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в настоящее Положение осуществляется в порядке, установленном федеральными законами.</w:t>
      </w:r>
    </w:p>
    <w:sectPr w:rsidR="00B31F45" w:rsidRPr="005432F6" w:rsidSect="00B837C1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C1" w:rsidRDefault="00B837C1" w:rsidP="00B31F45">
      <w:pPr>
        <w:spacing w:after="0" w:line="240" w:lineRule="auto"/>
      </w:pPr>
      <w:r>
        <w:separator/>
      </w:r>
    </w:p>
  </w:endnote>
  <w:endnote w:type="continuationSeparator" w:id="0">
    <w:p w:rsidR="00B837C1" w:rsidRDefault="00B837C1" w:rsidP="00B3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C1" w:rsidRDefault="00B837C1" w:rsidP="00B31F45">
      <w:pPr>
        <w:spacing w:after="0" w:line="240" w:lineRule="auto"/>
      </w:pPr>
      <w:r>
        <w:separator/>
      </w:r>
    </w:p>
  </w:footnote>
  <w:footnote w:type="continuationSeparator" w:id="0">
    <w:p w:rsidR="00B837C1" w:rsidRDefault="00B837C1" w:rsidP="00B3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50688"/>
      <w:docPartObj>
        <w:docPartGallery w:val="Page Numbers (Top of Page)"/>
        <w:docPartUnique/>
      </w:docPartObj>
    </w:sdtPr>
    <w:sdtEndPr/>
    <w:sdtContent>
      <w:p w:rsidR="00B837C1" w:rsidRDefault="00B837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07D">
          <w:rPr>
            <w:noProof/>
          </w:rPr>
          <w:t>7</w:t>
        </w:r>
        <w:r>
          <w:fldChar w:fldCharType="end"/>
        </w:r>
      </w:p>
    </w:sdtContent>
  </w:sdt>
  <w:p w:rsidR="00B837C1" w:rsidRDefault="00B837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E24"/>
    <w:rsid w:val="00032B63"/>
    <w:rsid w:val="000E7E24"/>
    <w:rsid w:val="0035207D"/>
    <w:rsid w:val="00435A95"/>
    <w:rsid w:val="006556DE"/>
    <w:rsid w:val="00946993"/>
    <w:rsid w:val="0099686D"/>
    <w:rsid w:val="00B31F45"/>
    <w:rsid w:val="00B837C1"/>
    <w:rsid w:val="00CF2BCD"/>
    <w:rsid w:val="00FD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45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E24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3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F45"/>
  </w:style>
  <w:style w:type="paragraph" w:styleId="a5">
    <w:name w:val="footer"/>
    <w:basedOn w:val="a"/>
    <w:link w:val="a6"/>
    <w:uiPriority w:val="99"/>
    <w:unhideWhenUsed/>
    <w:rsid w:val="00B3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7</cp:revision>
  <dcterms:created xsi:type="dcterms:W3CDTF">2024-11-05T07:20:00Z</dcterms:created>
  <dcterms:modified xsi:type="dcterms:W3CDTF">2024-11-12T05:45:00Z</dcterms:modified>
</cp:coreProperties>
</file>